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78" w:rsidRDefault="00D81878" w:rsidP="00DB6408">
      <w:bookmarkStart w:id="0" w:name="_GoBack"/>
      <w:bookmarkEnd w:id="0"/>
      <w:r>
        <w:t>C H E C K L I S T</w:t>
      </w:r>
    </w:p>
    <w:p w:rsidR="008D3B7D" w:rsidRPr="00704F40" w:rsidRDefault="00704F40" w:rsidP="00DB6408">
      <w:pPr>
        <w:rPr>
          <w:i/>
        </w:rPr>
      </w:pPr>
      <w:r w:rsidRPr="00704F40">
        <w:rPr>
          <w:i/>
        </w:rPr>
        <w:t>voor s</w:t>
      </w:r>
      <w:r w:rsidR="00D81878" w:rsidRPr="00704F40">
        <w:rPr>
          <w:i/>
        </w:rPr>
        <w:t xml:space="preserve">teunverlening aan </w:t>
      </w:r>
      <w:r w:rsidR="00424D02">
        <w:rPr>
          <w:i/>
        </w:rPr>
        <w:t xml:space="preserve">private ondernemingen die vastgoed huren van de gemeente en </w:t>
      </w:r>
      <w:r w:rsidR="00D81878" w:rsidRPr="00704F40">
        <w:rPr>
          <w:i/>
        </w:rPr>
        <w:t>die als gevolg van corona financiële problemen hebben.</w:t>
      </w:r>
    </w:p>
    <w:p w:rsidR="00D81878" w:rsidRDefault="00D81878" w:rsidP="00DB6408"/>
    <w:p w:rsidR="00704F40" w:rsidRDefault="00704F40" w:rsidP="00DB6408">
      <w:r>
        <w:t>Deze checklist is bedoeld voor:</w:t>
      </w:r>
    </w:p>
    <w:p w:rsidR="009C4917" w:rsidRDefault="009C4917" w:rsidP="009C4917">
      <w:pPr>
        <w:pStyle w:val="Lijstalinea"/>
        <w:numPr>
          <w:ilvl w:val="0"/>
          <w:numId w:val="1"/>
        </w:numPr>
      </w:pPr>
      <w:r>
        <w:t>O</w:t>
      </w:r>
      <w:r w:rsidRPr="009C4917">
        <w:t xml:space="preserve">rganisaties </w:t>
      </w:r>
      <w:r>
        <w:t xml:space="preserve">waarmee de gemeente geen subsidierelatie heeft, </w:t>
      </w:r>
      <w:r w:rsidRPr="009C4917">
        <w:t>die huren bij de gemeente</w:t>
      </w:r>
      <w:r>
        <w:t xml:space="preserve"> en </w:t>
      </w:r>
      <w:r w:rsidRPr="009C4917">
        <w:t>behoren tot de door het kabinet aangewezen sectoren</w:t>
      </w:r>
      <w:r>
        <w:t>;</w:t>
      </w:r>
    </w:p>
    <w:p w:rsidR="00704F40" w:rsidRDefault="009C4917" w:rsidP="009C4917">
      <w:pPr>
        <w:pStyle w:val="Lijstalinea"/>
        <w:numPr>
          <w:ilvl w:val="0"/>
          <w:numId w:val="1"/>
        </w:numPr>
      </w:pPr>
      <w:r>
        <w:t xml:space="preserve">Deze aangewezen sectoren zijn </w:t>
      </w:r>
      <w:r w:rsidRPr="009C4917">
        <w:t>die sectoren die het meest zijn geraakt door de overheidsmaatregelen rond het coronavirus</w:t>
      </w:r>
      <w:r>
        <w:t xml:space="preserve">. Het betreft organisaties </w:t>
      </w:r>
      <w:r w:rsidRPr="009C4917">
        <w:t>waarvan de hoofd- of ne</w:t>
      </w:r>
      <w:r>
        <w:t>venactiviteit overeenkomt met éé</w:t>
      </w:r>
      <w:r w:rsidRPr="009C4917">
        <w:t xml:space="preserve">n van de </w:t>
      </w:r>
      <w:r>
        <w:t xml:space="preserve">door het Rijk voor de TOGS-regeling </w:t>
      </w:r>
      <w:r w:rsidRPr="009C4917">
        <w:t>vastgestelde SBI-codes</w:t>
      </w:r>
      <w:r>
        <w:t>.</w:t>
      </w:r>
    </w:p>
    <w:p w:rsidR="00704F40" w:rsidRDefault="00704F40" w:rsidP="00DB6408"/>
    <w:p w:rsidR="00D81878" w:rsidRDefault="00704F40" w:rsidP="00DB6408">
      <w:r w:rsidRPr="00704F40">
        <w:t>Het gaat om een tegemoetkoming in de extra kosten die door de corona crisis zijn ontstaan of het mislopen van inkomsten, zodat uitvoering van activiteiten kan blijven plaatsvinden.</w:t>
      </w:r>
    </w:p>
    <w:p w:rsidR="00704F40" w:rsidRPr="00D81878" w:rsidRDefault="00704F40" w:rsidP="00DB64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2106"/>
        <w:gridCol w:w="5416"/>
      </w:tblGrid>
      <w:tr w:rsidR="003B7A12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Aanvrager</w:t>
            </w:r>
            <w:r w:rsidR="00704F40">
              <w:rPr>
                <w:i/>
              </w:rPr>
              <w:t>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Naam organisatie: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Contactpersoon: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81878">
            <w:pPr>
              <w:rPr>
                <w:i/>
              </w:rPr>
            </w:pPr>
            <w:r w:rsidRPr="00397580">
              <w:rPr>
                <w:i/>
              </w:rPr>
              <w:t>Postcode / adres: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Telefoon: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8D7965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  <w:r w:rsidRPr="00397580">
              <w:rPr>
                <w:i/>
              </w:rPr>
              <w:t>Betreft: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 xml:space="preserve">Vorm: 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szCs w:val="20"/>
              </w:rPr>
            </w:pPr>
            <w:r w:rsidRPr="00185D07">
              <w:rPr>
                <w:i/>
                <w:sz w:val="16"/>
                <w:szCs w:val="16"/>
              </w:rPr>
              <w:t xml:space="preserve">Geef aan: </w:t>
            </w:r>
            <w:r w:rsidR="009C4917" w:rsidRPr="009C4917">
              <w:rPr>
                <w:i/>
                <w:sz w:val="16"/>
                <w:szCs w:val="16"/>
              </w:rPr>
              <w:t xml:space="preserve">Uitstel van huurbetaling (tot uiterlijk 1 mei 2021) </w:t>
            </w:r>
            <w:r w:rsidR="008D7965" w:rsidRPr="00185D07">
              <w:rPr>
                <w:i/>
                <w:sz w:val="16"/>
                <w:szCs w:val="16"/>
              </w:rPr>
              <w:t>/</w:t>
            </w:r>
            <w:r w:rsidR="009C4917">
              <w:rPr>
                <w:i/>
                <w:sz w:val="16"/>
                <w:szCs w:val="16"/>
              </w:rPr>
              <w:t xml:space="preserve"> tijdeljke</w:t>
            </w:r>
            <w:r w:rsidR="008D7965" w:rsidRPr="00185D07">
              <w:rPr>
                <w:i/>
                <w:sz w:val="16"/>
                <w:szCs w:val="16"/>
              </w:rPr>
              <w:t xml:space="preserve"> huurverlaging / </w:t>
            </w:r>
            <w:r w:rsidRPr="00185D07">
              <w:rPr>
                <w:i/>
                <w:sz w:val="16"/>
                <w:szCs w:val="16"/>
              </w:rPr>
              <w:t xml:space="preserve">of </w:t>
            </w:r>
            <w:r w:rsidR="008D7965" w:rsidRPr="00185D07">
              <w:rPr>
                <w:i/>
                <w:sz w:val="16"/>
                <w:szCs w:val="16"/>
              </w:rPr>
              <w:t>anders, namelijk ……</w:t>
            </w:r>
          </w:p>
          <w:p w:rsidR="00185D07" w:rsidRPr="003B7A12" w:rsidRDefault="00185D07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Periode: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Als er sprake is van een ondersteuning voor een bepaalde tijdsperiode, geef dan aan op welke periode de steun betrekking heeft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Bedrag:</w:t>
            </w:r>
          </w:p>
        </w:tc>
        <w:tc>
          <w:tcPr>
            <w:tcW w:w="5416" w:type="dxa"/>
          </w:tcPr>
          <w:p w:rsidR="008D7965" w:rsidRDefault="009C4917" w:rsidP="003B7A12">
            <w:pPr>
              <w:rPr>
                <w:i/>
                <w:sz w:val="16"/>
                <w:szCs w:val="16"/>
              </w:rPr>
            </w:pPr>
            <w:r w:rsidRPr="009C4917">
              <w:rPr>
                <w:i/>
                <w:sz w:val="16"/>
                <w:szCs w:val="16"/>
              </w:rPr>
              <w:t>De hulp blijft beperkt tot maximaal de huur</w:t>
            </w:r>
          </w:p>
          <w:p w:rsidR="009C4917" w:rsidRPr="003B7A12" w:rsidRDefault="009C4917" w:rsidP="003B7A12">
            <w:pPr>
              <w:rPr>
                <w:szCs w:val="20"/>
              </w:rPr>
            </w:pPr>
          </w:p>
        </w:tc>
      </w:tr>
      <w:tr w:rsidR="003C0A6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C0A62" w:rsidRPr="00397580" w:rsidRDefault="003C0A6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C0A62" w:rsidRPr="00397580" w:rsidRDefault="003C0A62" w:rsidP="003C0A62">
            <w:pPr>
              <w:rPr>
                <w:i/>
              </w:rPr>
            </w:pPr>
            <w:r w:rsidRPr="003C0A62">
              <w:rPr>
                <w:i/>
              </w:rPr>
              <w:t xml:space="preserve">Terugbetaling: </w:t>
            </w:r>
          </w:p>
        </w:tc>
        <w:tc>
          <w:tcPr>
            <w:tcW w:w="5416" w:type="dxa"/>
          </w:tcPr>
          <w:p w:rsidR="003C0A62" w:rsidRDefault="003C0A62" w:rsidP="00185D07">
            <w:pPr>
              <w:rPr>
                <w:i/>
                <w:sz w:val="16"/>
                <w:szCs w:val="16"/>
              </w:rPr>
            </w:pPr>
            <w:r w:rsidRPr="003C0A62">
              <w:rPr>
                <w:i/>
                <w:sz w:val="16"/>
                <w:szCs w:val="16"/>
              </w:rPr>
              <w:t>Geef aan of, en zo ja, welke afspraken er zijn gemaakt over terugbetaling van ontvangen steunverlening</w:t>
            </w:r>
          </w:p>
          <w:p w:rsidR="003C0A62" w:rsidRPr="003C0A62" w:rsidRDefault="003C0A62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Relatie gemeente: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Geef aan welke re</w:t>
            </w:r>
            <w:r w:rsidR="003C0A62">
              <w:rPr>
                <w:i/>
                <w:sz w:val="16"/>
                <w:szCs w:val="16"/>
              </w:rPr>
              <w:t>l</w:t>
            </w:r>
            <w:r w:rsidRPr="00185D07">
              <w:rPr>
                <w:i/>
                <w:sz w:val="16"/>
                <w:szCs w:val="16"/>
              </w:rPr>
              <w:t>atie</w:t>
            </w:r>
            <w:r w:rsidR="005972D1">
              <w:rPr>
                <w:i/>
                <w:sz w:val="16"/>
                <w:szCs w:val="16"/>
              </w:rPr>
              <w:t>(s)</w:t>
            </w:r>
            <w:r w:rsidRPr="00185D07">
              <w:rPr>
                <w:i/>
                <w:sz w:val="16"/>
                <w:szCs w:val="16"/>
              </w:rPr>
              <w:t xml:space="preserve"> de gemeente heeft met de aanvrager: </w:t>
            </w:r>
            <w:r w:rsidR="008D7965" w:rsidRPr="00185D07">
              <w:rPr>
                <w:i/>
                <w:sz w:val="16"/>
                <w:szCs w:val="16"/>
              </w:rPr>
              <w:t>huurder van vastgoed / anders, namelijk ……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465176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465176" w:rsidRPr="00397580" w:rsidRDefault="00465176" w:rsidP="006855D2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465176" w:rsidRPr="00397580" w:rsidRDefault="00465176" w:rsidP="00465176">
            <w:pPr>
              <w:rPr>
                <w:i/>
              </w:rPr>
            </w:pPr>
            <w:r>
              <w:rPr>
                <w:i/>
              </w:rPr>
              <w:t>Uitstel van huurbetaling:</w:t>
            </w:r>
          </w:p>
        </w:tc>
        <w:tc>
          <w:tcPr>
            <w:tcW w:w="5416" w:type="dxa"/>
          </w:tcPr>
          <w:p w:rsidR="00465176" w:rsidRDefault="0093320A" w:rsidP="0046517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Uitstel van huurbetaling (tot uiterlijk 1 mei 2021) is een eerste stap die ingezet kan worden als generieke maatregel. </w:t>
            </w:r>
            <w:r w:rsidR="00465176">
              <w:rPr>
                <w:i/>
                <w:sz w:val="16"/>
                <w:szCs w:val="16"/>
              </w:rPr>
              <w:t xml:space="preserve">Geef </w:t>
            </w:r>
            <w:r>
              <w:rPr>
                <w:i/>
                <w:sz w:val="16"/>
                <w:szCs w:val="16"/>
              </w:rPr>
              <w:t xml:space="preserve">hier </w:t>
            </w:r>
            <w:r w:rsidR="00465176">
              <w:rPr>
                <w:i/>
                <w:sz w:val="16"/>
                <w:szCs w:val="16"/>
              </w:rPr>
              <w:t>aan of er uitstel van huurbetaling is verleend, dan wel er sprake is achterstallige huurbetalingen</w:t>
            </w:r>
          </w:p>
          <w:p w:rsidR="00465176" w:rsidRPr="00465176" w:rsidRDefault="00465176" w:rsidP="00465176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6855D2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6855D2">
            <w:pPr>
              <w:rPr>
                <w:i/>
              </w:rPr>
            </w:pPr>
            <w:r w:rsidRPr="00397580">
              <w:rPr>
                <w:i/>
              </w:rPr>
              <w:t>Beleidsveld:</w:t>
            </w:r>
          </w:p>
        </w:tc>
        <w:tc>
          <w:tcPr>
            <w:tcW w:w="5416" w:type="dxa"/>
          </w:tcPr>
          <w:p w:rsidR="008D7965" w:rsidRPr="00185D07" w:rsidRDefault="00185D07" w:rsidP="005E63DF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 xml:space="preserve">Geef aan op welk beleidsveld </w:t>
            </w:r>
            <w:r w:rsidR="003C0A62">
              <w:rPr>
                <w:i/>
                <w:sz w:val="16"/>
                <w:szCs w:val="16"/>
              </w:rPr>
              <w:t xml:space="preserve">en SBI-code </w:t>
            </w:r>
            <w:r w:rsidRPr="00185D07">
              <w:rPr>
                <w:i/>
                <w:sz w:val="16"/>
                <w:szCs w:val="16"/>
              </w:rPr>
              <w:t xml:space="preserve">de ondersteunde activiteiten betrekking hebben: </w:t>
            </w:r>
            <w:r w:rsidR="0092510A">
              <w:rPr>
                <w:i/>
                <w:sz w:val="16"/>
                <w:szCs w:val="16"/>
              </w:rPr>
              <w:t xml:space="preserve">Horeca / </w:t>
            </w:r>
            <w:r w:rsidR="008D7965" w:rsidRPr="00185D07">
              <w:rPr>
                <w:i/>
                <w:sz w:val="16"/>
                <w:szCs w:val="16"/>
              </w:rPr>
              <w:t>anders, namelijk …….</w:t>
            </w:r>
          </w:p>
          <w:p w:rsidR="00185D07" w:rsidRPr="003B7A12" w:rsidRDefault="00185D07" w:rsidP="005E63DF">
            <w:pPr>
              <w:rPr>
                <w:szCs w:val="20"/>
              </w:rPr>
            </w:pPr>
          </w:p>
        </w:tc>
      </w:tr>
      <w:tr w:rsidR="003B7A12" w:rsidTr="00465176">
        <w:tc>
          <w:tcPr>
            <w:tcW w:w="1540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Toelichting op de aanvraag:</w:t>
            </w:r>
          </w:p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3B7A12" w:rsidRDefault="005972D1" w:rsidP="0092510A">
            <w:pPr>
              <w:rPr>
                <w:i/>
                <w:sz w:val="16"/>
                <w:szCs w:val="16"/>
              </w:rPr>
            </w:pPr>
            <w:r w:rsidRPr="005972D1">
              <w:rPr>
                <w:i/>
                <w:sz w:val="16"/>
                <w:szCs w:val="16"/>
              </w:rPr>
              <w:t>Vul ook de checklist met toelichting in</w:t>
            </w:r>
            <w:r w:rsidR="0092510A" w:rsidRPr="0092510A">
              <w:rPr>
                <w:i/>
                <w:sz w:val="16"/>
                <w:szCs w:val="16"/>
              </w:rPr>
              <w:t xml:space="preserve">. Indien een organisatie dreigt om te vallen dan </w:t>
            </w:r>
            <w:r w:rsidR="0092510A">
              <w:rPr>
                <w:i/>
                <w:sz w:val="16"/>
                <w:szCs w:val="16"/>
              </w:rPr>
              <w:t xml:space="preserve">kan </w:t>
            </w:r>
            <w:r w:rsidR="0092510A" w:rsidRPr="0092510A">
              <w:rPr>
                <w:i/>
                <w:sz w:val="16"/>
                <w:szCs w:val="16"/>
              </w:rPr>
              <w:t xml:space="preserve">maatwerk </w:t>
            </w:r>
            <w:r w:rsidR="0092510A">
              <w:rPr>
                <w:i/>
                <w:sz w:val="16"/>
                <w:szCs w:val="16"/>
              </w:rPr>
              <w:t xml:space="preserve">worden </w:t>
            </w:r>
            <w:r w:rsidR="0092510A" w:rsidRPr="0092510A">
              <w:rPr>
                <w:i/>
                <w:sz w:val="16"/>
                <w:szCs w:val="16"/>
              </w:rPr>
              <w:t>ingezet</w:t>
            </w:r>
            <w:r w:rsidR="0092510A">
              <w:rPr>
                <w:i/>
                <w:sz w:val="16"/>
                <w:szCs w:val="16"/>
              </w:rPr>
              <w:t>:</w:t>
            </w:r>
            <w:r w:rsidR="0092510A" w:rsidRPr="0092510A">
              <w:rPr>
                <w:i/>
                <w:sz w:val="16"/>
                <w:szCs w:val="16"/>
              </w:rPr>
              <w:t xml:space="preserve"> een afweging tussen verhuur van panden en voorkomen van leegstand.</w:t>
            </w:r>
            <w:r w:rsidR="0092510A">
              <w:rPr>
                <w:i/>
                <w:sz w:val="16"/>
                <w:szCs w:val="16"/>
              </w:rPr>
              <w:t xml:space="preserve"> Licht dit hier verder toe.</w:t>
            </w:r>
          </w:p>
          <w:p w:rsidR="0092510A" w:rsidRDefault="0092510A" w:rsidP="0092510A"/>
        </w:tc>
      </w:tr>
      <w:tr w:rsidR="003B7A12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B7A12" w:rsidRPr="00397580" w:rsidRDefault="00397580" w:rsidP="00397580">
            <w:pPr>
              <w:rPr>
                <w:i/>
              </w:rPr>
            </w:pPr>
            <w:r w:rsidRPr="00397580">
              <w:rPr>
                <w:i/>
              </w:rPr>
              <w:t>Voor advies b</w:t>
            </w:r>
            <w:r w:rsidR="003B7A12" w:rsidRPr="00397580">
              <w:rPr>
                <w:i/>
              </w:rPr>
              <w:t>eoordeeld door: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Naam organisatie: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Contactpersoon: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Postcode / adres: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Telefoon: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Advies op de aanvraag:</w:t>
            </w:r>
          </w:p>
          <w:p w:rsidR="00397580" w:rsidRPr="00397580" w:rsidRDefault="00397580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3B7A12" w:rsidRDefault="003B7A12" w:rsidP="00DB6408"/>
        </w:tc>
      </w:tr>
      <w:tr w:rsidR="008D7965" w:rsidTr="00465176">
        <w:tc>
          <w:tcPr>
            <w:tcW w:w="1540" w:type="dxa"/>
            <w:shd w:val="clear" w:color="auto" w:fill="D9D9D9" w:themeFill="background1" w:themeFillShade="D9"/>
          </w:tcPr>
          <w:p w:rsidR="008D7965" w:rsidRDefault="008D7965" w:rsidP="00DB6408">
            <w:pPr>
              <w:rPr>
                <w:i/>
              </w:rPr>
            </w:pPr>
            <w:r>
              <w:rPr>
                <w:i/>
              </w:rPr>
              <w:t>Aanvullende eisen of tegenprestatie:</w:t>
            </w:r>
          </w:p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8D7965" w:rsidRDefault="008D7965" w:rsidP="00DB6408">
            <w:pPr>
              <w:rPr>
                <w:i/>
                <w:sz w:val="16"/>
                <w:szCs w:val="16"/>
              </w:rPr>
            </w:pPr>
            <w:r w:rsidRPr="008D7965">
              <w:rPr>
                <w:i/>
                <w:sz w:val="16"/>
                <w:szCs w:val="16"/>
              </w:rPr>
              <w:t>De gemeente kan eventueel aanvullende eisen en/of tegenprestatie vragen van de organisatie of instelling (maatschappelijke cofinanciering). Vul hier in wat daarover is afgesproken.</w:t>
            </w:r>
          </w:p>
          <w:p w:rsidR="008D7965" w:rsidRPr="008D7965" w:rsidRDefault="008D7965" w:rsidP="00DB6408">
            <w:pPr>
              <w:rPr>
                <w:szCs w:val="20"/>
              </w:rPr>
            </w:pPr>
          </w:p>
        </w:tc>
      </w:tr>
    </w:tbl>
    <w:p w:rsidR="003C0A62" w:rsidRDefault="003C0A6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2106"/>
        <w:gridCol w:w="5416"/>
      </w:tblGrid>
      <w:tr w:rsidR="00397580" w:rsidTr="00465176">
        <w:trPr>
          <w:trHeight w:val="374"/>
        </w:trPr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97580" w:rsidRP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lastRenderedPageBreak/>
              <w:t>Besluit op de aanvraag: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97580" w:rsidRPr="00397580" w:rsidRDefault="00397580" w:rsidP="00DB6408">
            <w:pPr>
              <w:rPr>
                <w:i/>
              </w:rPr>
            </w:pPr>
            <w:r>
              <w:rPr>
                <w:i/>
              </w:rPr>
              <w:t>Dekking</w:t>
            </w:r>
            <w:r w:rsidRPr="00397580">
              <w:rPr>
                <w:i/>
              </w:rPr>
              <w:t>:</w:t>
            </w:r>
          </w:p>
        </w:tc>
        <w:tc>
          <w:tcPr>
            <w:tcW w:w="5416" w:type="dxa"/>
          </w:tcPr>
          <w:p w:rsidR="00397580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Geef aan ten laste van welk budget de steun wordt verleend. Reken voor garantstellingen</w:t>
            </w:r>
            <w:r>
              <w:rPr>
                <w:i/>
                <w:sz w:val="16"/>
                <w:szCs w:val="16"/>
              </w:rPr>
              <w:t xml:space="preserve"> en leningen</w:t>
            </w:r>
            <w:r w:rsidRPr="00185D07">
              <w:rPr>
                <w:i/>
                <w:sz w:val="16"/>
                <w:szCs w:val="16"/>
              </w:rPr>
              <w:t xml:space="preserve"> 50% van het bedrag.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397580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97580" w:rsidRDefault="00397580" w:rsidP="00DB6408"/>
        </w:tc>
        <w:tc>
          <w:tcPr>
            <w:tcW w:w="2106" w:type="dxa"/>
            <w:shd w:val="clear" w:color="auto" w:fill="D9D9D9" w:themeFill="background1" w:themeFillShade="D9"/>
          </w:tcPr>
          <w:p w:rsid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t>Advies Businesscontroller</w:t>
            </w:r>
            <w:r>
              <w:rPr>
                <w:i/>
              </w:rPr>
              <w:t>:</w:t>
            </w:r>
          </w:p>
          <w:p w:rsidR="00185D07" w:rsidRPr="00397580" w:rsidRDefault="00185D07" w:rsidP="00DB6408">
            <w:pPr>
              <w:rPr>
                <w:i/>
              </w:rPr>
            </w:pPr>
          </w:p>
        </w:tc>
        <w:tc>
          <w:tcPr>
            <w:tcW w:w="5416" w:type="dxa"/>
          </w:tcPr>
          <w:p w:rsidR="00397580" w:rsidRDefault="00397580" w:rsidP="00DB6408"/>
        </w:tc>
      </w:tr>
      <w:tr w:rsidR="00397580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97580" w:rsidRDefault="00397580" w:rsidP="00DB6408"/>
        </w:tc>
        <w:tc>
          <w:tcPr>
            <w:tcW w:w="2106" w:type="dxa"/>
            <w:shd w:val="clear" w:color="auto" w:fill="D9D9D9" w:themeFill="background1" w:themeFillShade="D9"/>
          </w:tcPr>
          <w:p w:rsid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t>Besluit Programmamanager</w:t>
            </w:r>
            <w:r>
              <w:rPr>
                <w:i/>
              </w:rPr>
              <w:t>:</w:t>
            </w:r>
          </w:p>
          <w:p w:rsidR="00185D07" w:rsidRPr="00397580" w:rsidRDefault="00185D07" w:rsidP="00DB6408">
            <w:pPr>
              <w:rPr>
                <w:i/>
              </w:rPr>
            </w:pPr>
          </w:p>
        </w:tc>
        <w:tc>
          <w:tcPr>
            <w:tcW w:w="5416" w:type="dxa"/>
          </w:tcPr>
          <w:p w:rsidR="00397580" w:rsidRDefault="00397580" w:rsidP="00DB6408"/>
        </w:tc>
      </w:tr>
    </w:tbl>
    <w:p w:rsidR="003C0A62" w:rsidRDefault="003C0A62" w:rsidP="00185D07">
      <w:pPr>
        <w:rPr>
          <w:i/>
        </w:rPr>
      </w:pPr>
    </w:p>
    <w:p w:rsidR="003C0A62" w:rsidRDefault="003C0A62" w:rsidP="00185D07">
      <w:pPr>
        <w:rPr>
          <w:i/>
        </w:rPr>
      </w:pPr>
    </w:p>
    <w:p w:rsidR="003C0A62" w:rsidRDefault="003C0A62" w:rsidP="00185D07">
      <w:pPr>
        <w:rPr>
          <w:i/>
        </w:rPr>
      </w:pPr>
    </w:p>
    <w:p w:rsidR="00185D07" w:rsidRDefault="00185D07" w:rsidP="00185D07">
      <w:pPr>
        <w:rPr>
          <w:i/>
        </w:rPr>
      </w:pPr>
      <w:r w:rsidRPr="00D81878">
        <w:rPr>
          <w:i/>
        </w:rPr>
        <w:t>Deze checklist is gebaseerd op he</w:t>
      </w:r>
      <w:r>
        <w:rPr>
          <w:i/>
        </w:rPr>
        <w:t>t</w:t>
      </w:r>
      <w:r w:rsidRPr="00D81878">
        <w:rPr>
          <w:i/>
        </w:rPr>
        <w:t xml:space="preserve"> afwegingskader zoals vastgesteld door het college d.d.</w:t>
      </w:r>
      <w:r>
        <w:rPr>
          <w:i/>
        </w:rPr>
        <w:t xml:space="preserve"> 13 oktober 2020</w:t>
      </w:r>
    </w:p>
    <w:p w:rsidR="00D81878" w:rsidRPr="00D81878" w:rsidRDefault="00D81878" w:rsidP="00DB64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060"/>
        <w:gridCol w:w="895"/>
        <w:gridCol w:w="2841"/>
        <w:gridCol w:w="845"/>
      </w:tblGrid>
      <w:tr w:rsidR="00D81878" w:rsidRPr="005E63DF" w:rsidTr="008D7965">
        <w:tc>
          <w:tcPr>
            <w:tcW w:w="421" w:type="dxa"/>
            <w:shd w:val="clear" w:color="auto" w:fill="D9D9D9" w:themeFill="background1" w:themeFillShade="D9"/>
          </w:tcPr>
          <w:p w:rsidR="00D81878" w:rsidRDefault="00D81878" w:rsidP="00DB6408">
            <w:pPr>
              <w:rPr>
                <w:sz w:val="16"/>
                <w:szCs w:val="16"/>
              </w:rPr>
            </w:pPr>
          </w:p>
          <w:p w:rsidR="008D7965" w:rsidRPr="005E63DF" w:rsidRDefault="008D7965" w:rsidP="00DB6408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Voorwaarde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Ja/Nee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Toelichting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Bijlage</w:t>
            </w: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1.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er </w:t>
            </w:r>
            <w:r w:rsidR="005E63DF" w:rsidRPr="005E63DF">
              <w:rPr>
                <w:sz w:val="16"/>
                <w:szCs w:val="16"/>
              </w:rPr>
              <w:t>sprake van acute financiële problemen als gevolg van de coronacrisis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er</w:t>
            </w:r>
            <w:r w:rsidR="005E63DF" w:rsidRPr="005E63DF">
              <w:rPr>
                <w:sz w:val="16"/>
                <w:szCs w:val="16"/>
              </w:rPr>
              <w:t xml:space="preserve"> door de organisatie  / instelling aantoonbaar maximaal gestuurd om uitgaven te beperken en / of  inkomsten te behouden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5E63DF" w:rsidRPr="005E63DF">
              <w:rPr>
                <w:sz w:val="16"/>
                <w:szCs w:val="16"/>
              </w:rPr>
              <w:t>met behulp van gemeentelijke steun de continuïteit duur</w:t>
            </w:r>
            <w:r>
              <w:rPr>
                <w:sz w:val="16"/>
                <w:szCs w:val="16"/>
              </w:rPr>
              <w:t>zaam geborgd?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Heeft </w:t>
            </w:r>
            <w:r w:rsidR="005E63DF" w:rsidRPr="005E63DF">
              <w:rPr>
                <w:sz w:val="16"/>
                <w:szCs w:val="16"/>
              </w:rPr>
              <w:t>de organisatie middels een verklaring aangetoond dat er geen voorliggende Rijks- of andere (bijvoorbeeld provinciale) regelingen beschikbaar zijn</w:t>
            </w:r>
            <w:r>
              <w:rPr>
                <w:sz w:val="16"/>
                <w:szCs w:val="16"/>
              </w:rPr>
              <w:t xml:space="preserve"> (verklaring in de bijlagen opnemen)?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E63DF" w:rsidRPr="005E63DF">
              <w:rPr>
                <w:sz w:val="16"/>
                <w:szCs w:val="16"/>
              </w:rPr>
              <w:t xml:space="preserve">ls die regelingen er wel zijn (en aantoonbaar ook zijn aangevraagd en / of gebruikt) </w:t>
            </w:r>
            <w:r>
              <w:rPr>
                <w:sz w:val="16"/>
                <w:szCs w:val="16"/>
              </w:rPr>
              <w:t xml:space="preserve">is er dan aanleiding om </w:t>
            </w:r>
            <w:r w:rsidR="005E63DF" w:rsidRPr="005E63DF">
              <w:rPr>
                <w:sz w:val="16"/>
                <w:szCs w:val="16"/>
              </w:rPr>
              <w:t xml:space="preserve">toch aanvullende steun </w:t>
            </w:r>
            <w:r>
              <w:rPr>
                <w:sz w:val="16"/>
                <w:szCs w:val="16"/>
              </w:rPr>
              <w:t>te verlenen (toepassen van de hardheidsclausule)?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60" w:type="dxa"/>
          </w:tcPr>
          <w:p w:rsidR="00D81878" w:rsidRPr="005E63DF" w:rsidRDefault="008D7965" w:rsidP="0070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Voldoet de aanvraag aan de </w:t>
            </w:r>
            <w:r w:rsidR="00704F40">
              <w:rPr>
                <w:sz w:val="16"/>
                <w:szCs w:val="16"/>
              </w:rPr>
              <w:t>voorwaarde</w:t>
            </w:r>
            <w:r>
              <w:rPr>
                <w:sz w:val="16"/>
                <w:szCs w:val="16"/>
              </w:rPr>
              <w:t xml:space="preserve"> dat het geen steun betreft voor kosten waarvoor al eerder steun verleend (geen dubbele </w:t>
            </w:r>
            <w:r w:rsidR="005E63DF" w:rsidRPr="005E63DF">
              <w:rPr>
                <w:sz w:val="16"/>
                <w:szCs w:val="16"/>
              </w:rPr>
              <w:t>steunverlening voor dezelfde kosten</w:t>
            </w:r>
            <w:r>
              <w:rPr>
                <w:sz w:val="16"/>
                <w:szCs w:val="16"/>
              </w:rPr>
              <w:t>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5E63DF" w:rsidRPr="005E63DF" w:rsidTr="00D81878">
        <w:tc>
          <w:tcPr>
            <w:tcW w:w="421" w:type="dxa"/>
          </w:tcPr>
          <w:p w:rsidR="005E63DF" w:rsidRPr="005E63DF" w:rsidRDefault="00704F40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60" w:type="dxa"/>
          </w:tcPr>
          <w:p w:rsidR="005E63DF" w:rsidRDefault="00704F40" w:rsidP="00925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Voldoet de aanvraag aan de voorwaarde dat </w:t>
            </w:r>
            <w:r w:rsidR="005E63DF" w:rsidRPr="005E63DF">
              <w:rPr>
                <w:sz w:val="16"/>
                <w:szCs w:val="16"/>
              </w:rPr>
              <w:t xml:space="preserve">er geen compensatie </w:t>
            </w:r>
            <w:r>
              <w:rPr>
                <w:sz w:val="16"/>
                <w:szCs w:val="16"/>
              </w:rPr>
              <w:t xml:space="preserve">wordt </w:t>
            </w:r>
            <w:r w:rsidR="005E63DF" w:rsidRPr="005E63DF">
              <w:rPr>
                <w:sz w:val="16"/>
                <w:szCs w:val="16"/>
              </w:rPr>
              <w:t>verstrekt voor variabele kosten</w:t>
            </w:r>
            <w:r>
              <w:rPr>
                <w:sz w:val="16"/>
                <w:szCs w:val="16"/>
              </w:rPr>
              <w:t>?</w:t>
            </w:r>
          </w:p>
          <w:p w:rsidR="0092510A" w:rsidRPr="005E63DF" w:rsidRDefault="0092510A" w:rsidP="0092510A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</w:tr>
    </w:tbl>
    <w:p w:rsidR="00465176" w:rsidRDefault="00465176" w:rsidP="00DB6408"/>
    <w:sectPr w:rsidR="00465176" w:rsidSect="003C0A62">
      <w:headerReference w:type="default" r:id="rId7"/>
      <w:foot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62" w:rsidRDefault="003C0A62" w:rsidP="003C0A62">
      <w:pPr>
        <w:spacing w:line="240" w:lineRule="auto"/>
      </w:pPr>
      <w:r>
        <w:separator/>
      </w:r>
    </w:p>
  </w:endnote>
  <w:endnote w:type="continuationSeparator" w:id="0">
    <w:p w:rsidR="003C0A62" w:rsidRDefault="003C0A62" w:rsidP="003C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333296"/>
      <w:docPartObj>
        <w:docPartGallery w:val="Page Numbers (Bottom of Page)"/>
        <w:docPartUnique/>
      </w:docPartObj>
    </w:sdtPr>
    <w:sdtContent>
      <w:p w:rsidR="003C0A62" w:rsidRDefault="003C0A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0A62" w:rsidRDefault="003C0A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62" w:rsidRDefault="003C0A62" w:rsidP="003C0A62">
      <w:pPr>
        <w:spacing w:line="240" w:lineRule="auto"/>
      </w:pPr>
      <w:r>
        <w:separator/>
      </w:r>
    </w:p>
  </w:footnote>
  <w:footnote w:type="continuationSeparator" w:id="0">
    <w:p w:rsidR="003C0A62" w:rsidRDefault="003C0A62" w:rsidP="003C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62" w:rsidRDefault="003C0A62" w:rsidP="003C0A62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7B5CBBA">
          <wp:extent cx="2322830" cy="603250"/>
          <wp:effectExtent l="0" t="0" r="127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DD9"/>
    <w:multiLevelType w:val="hybridMultilevel"/>
    <w:tmpl w:val="241A5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8"/>
    <w:rsid w:val="000716C4"/>
    <w:rsid w:val="00185D07"/>
    <w:rsid w:val="001A4723"/>
    <w:rsid w:val="002D7DCC"/>
    <w:rsid w:val="00333112"/>
    <w:rsid w:val="00397580"/>
    <w:rsid w:val="003A22AD"/>
    <w:rsid w:val="003B7A12"/>
    <w:rsid w:val="003C0A62"/>
    <w:rsid w:val="00421096"/>
    <w:rsid w:val="00424D02"/>
    <w:rsid w:val="00437425"/>
    <w:rsid w:val="00447478"/>
    <w:rsid w:val="00465176"/>
    <w:rsid w:val="0058051A"/>
    <w:rsid w:val="005972D1"/>
    <w:rsid w:val="005E63DF"/>
    <w:rsid w:val="00681CC2"/>
    <w:rsid w:val="006F181A"/>
    <w:rsid w:val="00704F40"/>
    <w:rsid w:val="00822CBB"/>
    <w:rsid w:val="008B6C7E"/>
    <w:rsid w:val="008D7965"/>
    <w:rsid w:val="009157DE"/>
    <w:rsid w:val="0092510A"/>
    <w:rsid w:val="0093320A"/>
    <w:rsid w:val="009C4917"/>
    <w:rsid w:val="009F7A33"/>
    <w:rsid w:val="00A96EC6"/>
    <w:rsid w:val="00B203FD"/>
    <w:rsid w:val="00B21365"/>
    <w:rsid w:val="00C95219"/>
    <w:rsid w:val="00D40381"/>
    <w:rsid w:val="00D46350"/>
    <w:rsid w:val="00D627AD"/>
    <w:rsid w:val="00D81878"/>
    <w:rsid w:val="00DB6408"/>
    <w:rsid w:val="00E372AA"/>
    <w:rsid w:val="00E81F4F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E07298-2E9B-4E51-A319-5B513027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7A33"/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D818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F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0A6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0A62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C0A6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A62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5386C45.dotm</Template>
  <TotalTime>43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 Scherpenisse</dc:creator>
  <cp:keywords/>
  <dc:description/>
  <cp:lastModifiedBy>Wibo Scherpenisse</cp:lastModifiedBy>
  <cp:revision>5</cp:revision>
  <dcterms:created xsi:type="dcterms:W3CDTF">2020-10-20T14:04:00Z</dcterms:created>
  <dcterms:modified xsi:type="dcterms:W3CDTF">2020-10-21T08:52:00Z</dcterms:modified>
</cp:coreProperties>
</file>